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95" w:rsidRPr="00B4336E" w:rsidRDefault="00A22B95" w:rsidP="00A22B95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2</w:t>
      </w:r>
    </w:p>
    <w:p w:rsidR="00A22B95" w:rsidRDefault="00A22B95" w:rsidP="00A22B95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A22B95" w:rsidRPr="00013612" w:rsidRDefault="00A22B95" w:rsidP="00A22B95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то</w:t>
      </w:r>
      <w:r w:rsidRPr="00B4336E">
        <w:rPr>
          <w:bCs/>
          <w:sz w:val="28"/>
          <w:szCs w:val="28"/>
        </w:rPr>
        <w:t>ргов</w:t>
      </w:r>
      <w:r>
        <w:rPr>
          <w:bCs/>
          <w:sz w:val="28"/>
          <w:szCs w:val="28"/>
        </w:rPr>
        <w:t xml:space="preserve"> № 27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A22B95" w:rsidRDefault="00A22B95" w:rsidP="00A22B95">
      <w:pPr>
        <w:tabs>
          <w:tab w:val="left" w:pos="3587"/>
        </w:tabs>
        <w:jc w:val="right"/>
        <w:rPr>
          <w:b/>
          <w:bCs/>
          <w:sz w:val="28"/>
          <w:szCs w:val="28"/>
        </w:rPr>
      </w:pPr>
    </w:p>
    <w:p w:rsidR="00A22B95" w:rsidRDefault="00A22B95" w:rsidP="00A22B95">
      <w:pPr>
        <w:tabs>
          <w:tab w:val="left" w:pos="3587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:rsidR="00A22B95" w:rsidRPr="00072367" w:rsidRDefault="00A22B95" w:rsidP="00A22B95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072367">
        <w:rPr>
          <w:b/>
          <w:bCs/>
          <w:sz w:val="28"/>
          <w:szCs w:val="28"/>
        </w:rPr>
        <w:t>Договор № __/_____</w:t>
      </w:r>
    </w:p>
    <w:p w:rsidR="00A22B95" w:rsidRPr="00072367" w:rsidRDefault="00A22B95" w:rsidP="00A22B95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 w:rsidRPr="00072367">
        <w:rPr>
          <w:b/>
          <w:bCs/>
          <w:sz w:val="28"/>
          <w:szCs w:val="28"/>
        </w:rPr>
        <w:t>купли-продажи муниципального имущества</w:t>
      </w:r>
    </w:p>
    <w:p w:rsidR="00A22B95" w:rsidRPr="00072367" w:rsidRDefault="00A22B95" w:rsidP="00A22B95">
      <w:pPr>
        <w:tabs>
          <w:tab w:val="left" w:pos="3587"/>
        </w:tabs>
        <w:jc w:val="center"/>
        <w:rPr>
          <w:sz w:val="28"/>
          <w:szCs w:val="28"/>
        </w:rPr>
      </w:pPr>
    </w:p>
    <w:p w:rsidR="00A22B95" w:rsidRPr="00F161B9" w:rsidRDefault="00A22B95" w:rsidP="00A22B95">
      <w:pPr>
        <w:tabs>
          <w:tab w:val="left" w:pos="3587"/>
        </w:tabs>
        <w:jc w:val="center"/>
        <w:rPr>
          <w:sz w:val="28"/>
          <w:szCs w:val="28"/>
        </w:rPr>
      </w:pPr>
      <w:r w:rsidRPr="00F161B9">
        <w:rPr>
          <w:sz w:val="28"/>
          <w:szCs w:val="28"/>
        </w:rPr>
        <w:t>«__» __________ 20__г.</w:t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  <w:t xml:space="preserve">           г. Ростов-на-Дону</w:t>
      </w:r>
    </w:p>
    <w:p w:rsidR="00A22B95" w:rsidRPr="00F161B9" w:rsidRDefault="00A22B95" w:rsidP="00A22B95">
      <w:pPr>
        <w:tabs>
          <w:tab w:val="left" w:pos="3587"/>
        </w:tabs>
        <w:jc w:val="both"/>
        <w:rPr>
          <w:sz w:val="28"/>
          <w:szCs w:val="28"/>
        </w:rPr>
      </w:pPr>
    </w:p>
    <w:p w:rsidR="00A22B95" w:rsidRPr="00F161B9" w:rsidRDefault="00A22B95" w:rsidP="00A22B95">
      <w:pPr>
        <w:jc w:val="both"/>
        <w:rPr>
          <w:sz w:val="28"/>
          <w:szCs w:val="28"/>
        </w:rPr>
      </w:pPr>
      <w:proofErr w:type="gramStart"/>
      <w:r w:rsidRPr="00F161B9">
        <w:rPr>
          <w:sz w:val="28"/>
          <w:szCs w:val="28"/>
        </w:rPr>
        <w:t xml:space="preserve">Департамент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Ростова-на-Дону, именуемый </w:t>
      </w:r>
      <w:r>
        <w:rPr>
          <w:sz w:val="28"/>
          <w:szCs w:val="28"/>
        </w:rPr>
        <w:t xml:space="preserve">в дальнейшем «Продавец», в лице </w:t>
      </w:r>
      <w:r w:rsidRPr="00F161B9">
        <w:rPr>
          <w:sz w:val="28"/>
          <w:szCs w:val="28"/>
        </w:rPr>
        <w:t xml:space="preserve">_______________________________, действующего на основании Положения,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с одной стороны, и ____________________________________________, именуемый в дальнейшем «Покупатель», с другой стороны, именуемые вместе «Стороны», </w:t>
      </w:r>
      <w:r>
        <w:rPr>
          <w:sz w:val="28"/>
          <w:szCs w:val="28"/>
        </w:rPr>
        <w:t>в</w:t>
      </w:r>
      <w:r w:rsidRPr="00596E35">
        <w:rPr>
          <w:sz w:val="28"/>
        </w:rPr>
        <w:t xml:space="preserve">  соответствии с решениями </w:t>
      </w:r>
      <w:proofErr w:type="spellStart"/>
      <w:r w:rsidRPr="00596E35">
        <w:rPr>
          <w:sz w:val="28"/>
        </w:rPr>
        <w:t>Ростовской-на-Дону</w:t>
      </w:r>
      <w:proofErr w:type="spellEnd"/>
      <w:r w:rsidRPr="00596E35">
        <w:rPr>
          <w:sz w:val="28"/>
        </w:rPr>
        <w:t xml:space="preserve"> городской Думы</w:t>
      </w:r>
      <w:r w:rsidRPr="00596E35">
        <w:rPr>
          <w:rFonts w:eastAsia="Calibri"/>
          <w:sz w:val="28"/>
          <w:szCs w:val="28"/>
          <w:lang w:eastAsia="en-US"/>
        </w:rPr>
        <w:t xml:space="preserve"> от 21.06.2011 </w:t>
      </w:r>
      <w:r>
        <w:rPr>
          <w:rFonts w:eastAsia="Calibri"/>
          <w:sz w:val="28"/>
          <w:szCs w:val="28"/>
          <w:lang w:eastAsia="en-US"/>
        </w:rPr>
        <w:t>№</w:t>
      </w:r>
      <w:r w:rsidRPr="00596E35">
        <w:rPr>
          <w:rFonts w:eastAsia="Calibri"/>
          <w:sz w:val="28"/>
          <w:szCs w:val="28"/>
          <w:lang w:eastAsia="en-US"/>
        </w:rPr>
        <w:t xml:space="preserve"> 123 «О принятии «Положения о порядке управления и распоряжения имуществом, находящимся в муниципальной собственности города Ростова-на-Дону», </w:t>
      </w:r>
      <w:r w:rsidRPr="00596E35">
        <w:rPr>
          <w:sz w:val="28"/>
        </w:rPr>
        <w:t xml:space="preserve"> </w:t>
      </w:r>
      <w:r w:rsidRPr="00596E35">
        <w:rPr>
          <w:sz w:val="28"/>
          <w:szCs w:val="28"/>
        </w:rPr>
        <w:t>от 15.08.2023 №</w:t>
      </w:r>
      <w:r>
        <w:rPr>
          <w:sz w:val="28"/>
          <w:szCs w:val="28"/>
        </w:rPr>
        <w:t> </w:t>
      </w:r>
      <w:r w:rsidRPr="00596E35">
        <w:rPr>
          <w:sz w:val="28"/>
          <w:szCs w:val="28"/>
        </w:rPr>
        <w:t>541</w:t>
      </w:r>
      <w:r w:rsidRPr="00596E35">
        <w:rPr>
          <w:sz w:val="28"/>
        </w:rPr>
        <w:t xml:space="preserve"> </w:t>
      </w:r>
      <w:r>
        <w:rPr>
          <w:sz w:val="28"/>
        </w:rPr>
        <w:br/>
      </w:r>
      <w:r w:rsidRPr="00596E35">
        <w:rPr>
          <w:sz w:val="28"/>
        </w:rPr>
        <w:t>«Об утверждении перечня</w:t>
      </w:r>
      <w:proofErr w:type="gramEnd"/>
      <w:r w:rsidRPr="00596E35">
        <w:rPr>
          <w:sz w:val="28"/>
        </w:rPr>
        <w:t xml:space="preserve"> </w:t>
      </w:r>
      <w:r w:rsidRPr="00596E35">
        <w:rPr>
          <w:sz w:val="28"/>
          <w:szCs w:val="28"/>
        </w:rPr>
        <w:t xml:space="preserve">  </w:t>
      </w:r>
      <w:proofErr w:type="gramStart"/>
      <w:r w:rsidRPr="00596E35">
        <w:rPr>
          <w:sz w:val="28"/>
          <w:szCs w:val="28"/>
        </w:rPr>
        <w:t xml:space="preserve">подлежащих продаже на торгах </w:t>
      </w:r>
      <w:r>
        <w:rPr>
          <w:sz w:val="28"/>
          <w:szCs w:val="28"/>
        </w:rPr>
        <w:t>м</w:t>
      </w:r>
      <w:r w:rsidRPr="00596E35">
        <w:rPr>
          <w:sz w:val="28"/>
          <w:szCs w:val="28"/>
        </w:rPr>
        <w:t>униципальных жилых и нежилых         помещений, расположенных в расселенных многоквартирных домах,   признанных аварийными и подлежащими сносу или реконструкции</w:t>
      </w:r>
      <w:r>
        <w:rPr>
          <w:sz w:val="28"/>
          <w:szCs w:val="28"/>
        </w:rPr>
        <w:t>,</w:t>
      </w:r>
      <w:r w:rsidRPr="00596E35">
        <w:rPr>
          <w:sz w:val="28"/>
          <w:szCs w:val="28"/>
        </w:rPr>
        <w:t xml:space="preserve"> </w:t>
      </w:r>
      <w:r w:rsidRPr="00596E35">
        <w:rPr>
          <w:sz w:val="28"/>
        </w:rPr>
        <w:t xml:space="preserve">постановлением Администрации города Ростова-на-Дону от 10.07.2023 № </w:t>
      </w:r>
      <w:r>
        <w:rPr>
          <w:sz w:val="28"/>
        </w:rPr>
        <w:t>681</w:t>
      </w:r>
      <w:r w:rsidRPr="00596E35">
        <w:rPr>
          <w:sz w:val="28"/>
        </w:rPr>
        <w:t xml:space="preserve">  «Об утверждении порядка продажи  </w:t>
      </w:r>
      <w:r w:rsidRPr="00596E35">
        <w:rPr>
          <w:sz w:val="28"/>
          <w:szCs w:val="28"/>
        </w:rPr>
        <w:t>жилых и нежилых помещений, расположенных в расселенном  многоквартирном доме, признанном аварийным и подлежащим сносу или реконструкции»</w:t>
      </w:r>
      <w:r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руководствуясь распоряжением Департамента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от ______ «______________»</w:t>
      </w:r>
      <w:r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 в соответствии с Постановлением</w:t>
      </w:r>
      <w:proofErr w:type="gramEnd"/>
      <w:r w:rsidRPr="00F161B9">
        <w:rPr>
          <w:sz w:val="28"/>
          <w:szCs w:val="28"/>
        </w:rPr>
        <w:t xml:space="preserve"> Правительства РФ от 27.08.2012 № 860 «Об организации и проведении продажи государственного или муниципального имущества в электронной форме», на основании протокола (об итогах __________________) № _/____-_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от __.__.20__, заключили настоящий договор о нижеследующем:</w:t>
      </w:r>
    </w:p>
    <w:p w:rsidR="00A22B95" w:rsidRPr="00F161B9" w:rsidRDefault="00A22B95" w:rsidP="00A22B95">
      <w:pPr>
        <w:pStyle w:val="2"/>
        <w:rPr>
          <w:sz w:val="28"/>
          <w:szCs w:val="28"/>
        </w:rPr>
      </w:pPr>
    </w:p>
    <w:p w:rsidR="00A22B95" w:rsidRPr="00F161B9" w:rsidRDefault="00A22B95" w:rsidP="00A22B95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1. Предмет Договора</w:t>
      </w:r>
    </w:p>
    <w:p w:rsidR="00A22B95" w:rsidRPr="001A5403" w:rsidRDefault="00A22B95" w:rsidP="00A22B9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4641EE">
        <w:rPr>
          <w:sz w:val="28"/>
          <w:szCs w:val="28"/>
        </w:rPr>
        <w:t>1.1. Продавец продает в собственность Покупателю муниципальное имущество</w:t>
      </w:r>
      <w:r w:rsidRPr="000E0E12">
        <w:rPr>
          <w:bCs/>
          <w:sz w:val="28"/>
          <w:szCs w:val="28"/>
        </w:rPr>
        <w:t>:</w:t>
      </w:r>
      <w:r w:rsidRPr="00AF21EB">
        <w:rPr>
          <w:sz w:val="28"/>
          <w:szCs w:val="28"/>
        </w:rPr>
        <w:t xml:space="preserve"> </w:t>
      </w:r>
      <w:r>
        <w:rPr>
          <w:sz w:val="28"/>
        </w:rPr>
        <w:t xml:space="preserve">находящиеся 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нежилые </w:t>
      </w:r>
      <w:r w:rsidRPr="00D728B4">
        <w:rPr>
          <w:sz w:val="28"/>
          <w:szCs w:val="28"/>
        </w:rPr>
        <w:t>помещени</w:t>
      </w:r>
      <w:r>
        <w:rPr>
          <w:sz w:val="28"/>
          <w:szCs w:val="28"/>
        </w:rPr>
        <w:t xml:space="preserve">я, расположенные </w:t>
      </w:r>
      <w:r w:rsidRPr="00D728B4">
        <w:rPr>
          <w:sz w:val="28"/>
          <w:szCs w:val="28"/>
        </w:rPr>
        <w:t xml:space="preserve">в </w:t>
      </w:r>
      <w:r w:rsidRPr="00B27BA8">
        <w:rPr>
          <w:sz w:val="28"/>
          <w:szCs w:val="28"/>
        </w:rPr>
        <w:t xml:space="preserve">расселенных </w:t>
      </w:r>
      <w:r>
        <w:rPr>
          <w:sz w:val="28"/>
          <w:szCs w:val="28"/>
        </w:rPr>
        <w:t>зданиях (</w:t>
      </w:r>
      <w:r w:rsidRPr="00B27BA8">
        <w:rPr>
          <w:sz w:val="28"/>
          <w:szCs w:val="28"/>
        </w:rPr>
        <w:t>многоквартирных домах</w:t>
      </w:r>
      <w:r>
        <w:rPr>
          <w:sz w:val="28"/>
          <w:szCs w:val="28"/>
        </w:rPr>
        <w:t>)</w:t>
      </w:r>
      <w:r w:rsidRPr="00B27BA8">
        <w:rPr>
          <w:sz w:val="28"/>
          <w:szCs w:val="28"/>
        </w:rPr>
        <w:t xml:space="preserve"> (литер А</w:t>
      </w:r>
      <w:proofErr w:type="gramStart"/>
      <w:r w:rsidRPr="00B27BA8">
        <w:rPr>
          <w:sz w:val="28"/>
          <w:szCs w:val="28"/>
        </w:rPr>
        <w:t>,Б</w:t>
      </w:r>
      <w:proofErr w:type="gramEnd"/>
      <w:r w:rsidRPr="00B27BA8">
        <w:rPr>
          <w:sz w:val="28"/>
          <w:szCs w:val="28"/>
        </w:rPr>
        <w:t xml:space="preserve">,В), признанных аварийными и подлежащими сносу, по адресу: Российская Федерация, Ростовская область, городской округ город </w:t>
      </w:r>
      <w:r>
        <w:rPr>
          <w:sz w:val="28"/>
          <w:szCs w:val="28"/>
        </w:rPr>
        <w:br/>
      </w:r>
      <w:r w:rsidRPr="00B27BA8">
        <w:rPr>
          <w:sz w:val="28"/>
          <w:szCs w:val="28"/>
        </w:rPr>
        <w:t>Ростов-на-Дону, город Ростов-на-Дону, улица Восточная, дом 6</w:t>
      </w:r>
      <w:r w:rsidRPr="001A5403">
        <w:rPr>
          <w:sz w:val="28"/>
          <w:szCs w:val="28"/>
        </w:rPr>
        <w:t>:</w:t>
      </w:r>
    </w:p>
    <w:p w:rsidR="00A22B95" w:rsidRPr="00416E71" w:rsidRDefault="00A22B95" w:rsidP="00A22B95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Pr="00416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</w:t>
      </w:r>
      <w:r w:rsidRPr="00B27BA8">
        <w:rPr>
          <w:rFonts w:ascii="Times New Roman" w:hAnsi="Times New Roman" w:cs="Times New Roman"/>
          <w:sz w:val="28"/>
          <w:szCs w:val="28"/>
        </w:rPr>
        <w:t>61:44:0040431:38</w:t>
      </w:r>
      <w:r w:rsidRPr="00416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(литер </w:t>
      </w:r>
      <w:r w:rsidRPr="00416E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A22B95" w:rsidRPr="001A5403" w:rsidRDefault="00A22B95" w:rsidP="00A22B95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B27BA8">
        <w:rPr>
          <w:sz w:val="28"/>
          <w:szCs w:val="28"/>
        </w:rPr>
        <w:t>Комнаты №4, 6, 7 (нежилое помещение), назначение: нежилое, площадью 47,3 кв</w:t>
      </w:r>
      <w:proofErr w:type="gramStart"/>
      <w:r w:rsidRPr="00B27BA8">
        <w:rPr>
          <w:sz w:val="28"/>
          <w:szCs w:val="28"/>
        </w:rPr>
        <w:t>.м</w:t>
      </w:r>
      <w:proofErr w:type="gramEnd"/>
      <w:r w:rsidRPr="00B27BA8">
        <w:rPr>
          <w:sz w:val="28"/>
          <w:szCs w:val="28"/>
        </w:rPr>
        <w:t>, кадастровый номер: 61:44:0040431:676, этаж №1;</w:t>
      </w:r>
    </w:p>
    <w:p w:rsidR="00A22B95" w:rsidRPr="00B27BA8" w:rsidRDefault="00A22B95" w:rsidP="00A22B95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B27BA8">
        <w:rPr>
          <w:sz w:val="28"/>
          <w:szCs w:val="28"/>
        </w:rPr>
        <w:t>Квартира №17, назначение: жилое, площадью  51,9 кв</w:t>
      </w:r>
      <w:proofErr w:type="gramStart"/>
      <w:r w:rsidRPr="00B27BA8">
        <w:rPr>
          <w:sz w:val="28"/>
          <w:szCs w:val="28"/>
        </w:rPr>
        <w:t>.м</w:t>
      </w:r>
      <w:proofErr w:type="gramEnd"/>
      <w:r w:rsidRPr="00B27BA8">
        <w:rPr>
          <w:sz w:val="28"/>
          <w:szCs w:val="28"/>
        </w:rPr>
        <w:t>, кадастровый номер: 61:44:0040431:673, этаж №1;</w:t>
      </w:r>
    </w:p>
    <w:p w:rsidR="00A22B95" w:rsidRDefault="00A22B95" w:rsidP="00A22B95">
      <w:pPr>
        <w:ind w:firstLine="459"/>
        <w:jc w:val="both"/>
        <w:rPr>
          <w:sz w:val="28"/>
          <w:szCs w:val="28"/>
        </w:rPr>
      </w:pPr>
      <w:r w:rsidRPr="00B27BA8">
        <w:rPr>
          <w:sz w:val="28"/>
          <w:szCs w:val="28"/>
        </w:rPr>
        <w:lastRenderedPageBreak/>
        <w:t>1.3. Нежилое помещение, кв.3, 3а, 4, 5, 6, 7-8, назначение: нежилое, площадью  63,5 кв</w:t>
      </w:r>
      <w:proofErr w:type="gramStart"/>
      <w:r w:rsidRPr="00B27BA8">
        <w:rPr>
          <w:sz w:val="28"/>
          <w:szCs w:val="28"/>
        </w:rPr>
        <w:t>.м</w:t>
      </w:r>
      <w:proofErr w:type="gramEnd"/>
      <w:r w:rsidRPr="00B27BA8">
        <w:rPr>
          <w:sz w:val="28"/>
          <w:szCs w:val="28"/>
        </w:rPr>
        <w:t>, кадастровый номер: 61:44:0040431:84, этаж: цокольный этаж №1</w:t>
      </w:r>
      <w:r>
        <w:rPr>
          <w:sz w:val="28"/>
          <w:szCs w:val="28"/>
        </w:rPr>
        <w:t>.</w:t>
      </w:r>
    </w:p>
    <w:p w:rsidR="00A22B95" w:rsidRPr="001A5403" w:rsidRDefault="00A22B95" w:rsidP="00A22B95">
      <w:pPr>
        <w:ind w:firstLine="459"/>
        <w:jc w:val="both"/>
        <w:rPr>
          <w:sz w:val="28"/>
          <w:szCs w:val="28"/>
        </w:rPr>
      </w:pPr>
      <w:r w:rsidRPr="001A5403">
        <w:rPr>
          <w:sz w:val="28"/>
          <w:szCs w:val="28"/>
        </w:rPr>
        <w:t xml:space="preserve"> 2.  </w:t>
      </w:r>
      <w:r>
        <w:rPr>
          <w:sz w:val="28"/>
          <w:szCs w:val="28"/>
        </w:rPr>
        <w:t>С</w:t>
      </w:r>
      <w:r w:rsidRPr="00416E71">
        <w:rPr>
          <w:sz w:val="28"/>
          <w:szCs w:val="28"/>
        </w:rPr>
        <w:t xml:space="preserve"> кадастровым номером </w:t>
      </w:r>
      <w:r>
        <w:rPr>
          <w:sz w:val="28"/>
          <w:szCs w:val="28"/>
        </w:rPr>
        <w:t>61:44:0040431:141</w:t>
      </w:r>
      <w:r w:rsidRPr="00416E71">
        <w:rPr>
          <w:sz w:val="28"/>
          <w:szCs w:val="28"/>
        </w:rPr>
        <w:t xml:space="preserve"> </w:t>
      </w:r>
      <w:r>
        <w:rPr>
          <w:sz w:val="28"/>
          <w:szCs w:val="28"/>
        </w:rPr>
        <w:t>(литер Б):</w:t>
      </w:r>
    </w:p>
    <w:p w:rsidR="00A22B95" w:rsidRDefault="00A22B95" w:rsidP="00A22B95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1A5403">
        <w:rPr>
          <w:sz w:val="28"/>
          <w:szCs w:val="28"/>
        </w:rPr>
        <w:t>  </w:t>
      </w:r>
      <w:r w:rsidRPr="00B049DA">
        <w:rPr>
          <w:sz w:val="28"/>
          <w:szCs w:val="28"/>
        </w:rPr>
        <w:t>Квартира №20, назначение: жилое, площадью  22,4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61:44:0040431:231, этаж №2</w:t>
      </w:r>
      <w:r w:rsidRPr="001A5403">
        <w:rPr>
          <w:sz w:val="28"/>
          <w:szCs w:val="28"/>
        </w:rPr>
        <w:t>;</w:t>
      </w:r>
    </w:p>
    <w:p w:rsidR="00A22B95" w:rsidRPr="00B049DA" w:rsidRDefault="00A22B95" w:rsidP="00A22B95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B049DA">
        <w:rPr>
          <w:sz w:val="28"/>
          <w:szCs w:val="28"/>
        </w:rPr>
        <w:t>Квартира №21, назначение: жилое, площадью  23,1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61:44:0040431:252, этаж №2;</w:t>
      </w:r>
    </w:p>
    <w:p w:rsidR="00A22B95" w:rsidRPr="00B049DA" w:rsidRDefault="00A22B95" w:rsidP="00A22B95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2.3. Квартира №22, назначение: жилое, площадью  24,8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61:44:0040431:232, этаж №2;</w:t>
      </w:r>
    </w:p>
    <w:p w:rsidR="00A22B95" w:rsidRPr="00B049DA" w:rsidRDefault="00A22B95" w:rsidP="00A22B95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2.4. Квартира №23, назначение: жилое, площадью  25,8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61:44:0040431:234, этаж №2;</w:t>
      </w:r>
    </w:p>
    <w:p w:rsidR="00A22B95" w:rsidRPr="00B049DA" w:rsidRDefault="00A22B95" w:rsidP="00A22B95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2.5. Квартира №3, назначение: жилое, площадью  19,2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61:44:0040431:148, этаж №1;</w:t>
      </w:r>
    </w:p>
    <w:p w:rsidR="00A22B95" w:rsidRPr="00B049DA" w:rsidRDefault="00A22B95" w:rsidP="00A22B95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2.6. Квартира №4, назначение: жилое, площадью  17,7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61:44:0040431:285, этаж №1;</w:t>
      </w:r>
    </w:p>
    <w:p w:rsidR="00A22B95" w:rsidRPr="00B049DA" w:rsidRDefault="00A22B95" w:rsidP="00A22B95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2.7. Квартира №8, назначение: жилое, площадью  36,6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61:44:0040431:257, этаж №1;</w:t>
      </w:r>
    </w:p>
    <w:p w:rsidR="00A22B95" w:rsidRPr="001A5403" w:rsidRDefault="00A22B95" w:rsidP="00A22B95">
      <w:pPr>
        <w:ind w:firstLine="459"/>
        <w:jc w:val="both"/>
        <w:rPr>
          <w:sz w:val="28"/>
          <w:szCs w:val="28"/>
        </w:rPr>
      </w:pPr>
      <w:r w:rsidRPr="00B049DA">
        <w:rPr>
          <w:sz w:val="28"/>
          <w:szCs w:val="28"/>
        </w:rPr>
        <w:t>2.8. Квартира №6, назначение: жилое, площадью  10,3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61:44:0040431:677, этаж №1.</w:t>
      </w:r>
    </w:p>
    <w:p w:rsidR="00A22B95" w:rsidRPr="001A5403" w:rsidRDefault="00A22B95" w:rsidP="00A22B95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A5403">
        <w:rPr>
          <w:sz w:val="28"/>
          <w:szCs w:val="28"/>
        </w:rPr>
        <w:t>.  </w:t>
      </w:r>
      <w:r>
        <w:rPr>
          <w:sz w:val="28"/>
          <w:szCs w:val="28"/>
        </w:rPr>
        <w:t>С</w:t>
      </w:r>
      <w:r w:rsidRPr="00416E71">
        <w:rPr>
          <w:sz w:val="28"/>
          <w:szCs w:val="28"/>
        </w:rPr>
        <w:t xml:space="preserve"> кадастровым номером </w:t>
      </w:r>
      <w:r>
        <w:rPr>
          <w:sz w:val="28"/>
          <w:szCs w:val="28"/>
        </w:rPr>
        <w:t>61:44:0040431:162 (литер В):</w:t>
      </w:r>
    </w:p>
    <w:p w:rsidR="00A22B95" w:rsidRPr="001A5403" w:rsidRDefault="00A22B95" w:rsidP="00A22B95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1A5403">
        <w:rPr>
          <w:sz w:val="28"/>
          <w:szCs w:val="28"/>
        </w:rPr>
        <w:t>.  </w:t>
      </w:r>
      <w:r w:rsidRPr="00B049DA">
        <w:rPr>
          <w:sz w:val="28"/>
          <w:szCs w:val="28"/>
        </w:rPr>
        <w:t>Квартира №11, назначение: жилое, площадью  33,9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61:44:0040431:163, этаж №1;</w:t>
      </w:r>
      <w:r w:rsidRPr="001A5403">
        <w:rPr>
          <w:sz w:val="28"/>
          <w:szCs w:val="28"/>
        </w:rPr>
        <w:t>;</w:t>
      </w:r>
    </w:p>
    <w:p w:rsidR="00A22B95" w:rsidRPr="009E0A66" w:rsidRDefault="00A22B95" w:rsidP="00A22B95">
      <w:pPr>
        <w:ind w:firstLine="45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Pr="001A5403">
        <w:rPr>
          <w:sz w:val="28"/>
          <w:szCs w:val="28"/>
        </w:rPr>
        <w:t xml:space="preserve"> </w:t>
      </w:r>
      <w:r w:rsidRPr="00B049DA">
        <w:rPr>
          <w:sz w:val="28"/>
          <w:szCs w:val="28"/>
        </w:rPr>
        <w:t>Квартира №12, назначение: жилое, площадью  36,1 кв</w:t>
      </w:r>
      <w:proofErr w:type="gramStart"/>
      <w:r w:rsidRPr="00B049DA">
        <w:rPr>
          <w:sz w:val="28"/>
          <w:szCs w:val="28"/>
        </w:rPr>
        <w:t>.м</w:t>
      </w:r>
      <w:proofErr w:type="gramEnd"/>
      <w:r w:rsidRPr="00B049DA">
        <w:rPr>
          <w:sz w:val="28"/>
          <w:szCs w:val="28"/>
        </w:rPr>
        <w:t>, кадастровый номер: 61:44:0040431:</w:t>
      </w:r>
      <w:r w:rsidRPr="009E0A66">
        <w:rPr>
          <w:sz w:val="28"/>
          <w:szCs w:val="28"/>
        </w:rPr>
        <w:t>672, этаж №2.</w:t>
      </w:r>
    </w:p>
    <w:p w:rsidR="00A22B95" w:rsidRPr="009E0A66" w:rsidRDefault="00A22B95" w:rsidP="00A22B95">
      <w:pPr>
        <w:ind w:firstLine="743"/>
        <w:jc w:val="both"/>
        <w:rPr>
          <w:sz w:val="28"/>
        </w:rPr>
      </w:pPr>
      <w:r w:rsidRPr="009E0A66">
        <w:rPr>
          <w:sz w:val="28"/>
        </w:rPr>
        <w:t>Согласно заключению эксперта № 10-03/26 от 19.03.2026, выполненному ООО «</w:t>
      </w:r>
      <w:proofErr w:type="spellStart"/>
      <w:r w:rsidRPr="009E0A66">
        <w:rPr>
          <w:sz w:val="28"/>
        </w:rPr>
        <w:t>Гео-Дон</w:t>
      </w:r>
      <w:proofErr w:type="spellEnd"/>
      <w:r w:rsidRPr="009E0A66">
        <w:rPr>
          <w:sz w:val="28"/>
        </w:rPr>
        <w:t xml:space="preserve">», все  муниципальные помещения являются технологически </w:t>
      </w:r>
      <w:r w:rsidRPr="009E0A66">
        <w:rPr>
          <w:sz w:val="28"/>
        </w:rPr>
        <w:br/>
        <w:t xml:space="preserve">и функционально связанными между собой, в </w:t>
      </w:r>
      <w:proofErr w:type="gramStart"/>
      <w:r w:rsidRPr="009E0A66">
        <w:rPr>
          <w:sz w:val="28"/>
        </w:rPr>
        <w:t>связи</w:t>
      </w:r>
      <w:proofErr w:type="gramEnd"/>
      <w:r w:rsidRPr="009E0A66">
        <w:rPr>
          <w:sz w:val="28"/>
        </w:rPr>
        <w:t xml:space="preserve"> с чем продажа осуществляется одним лотом.</w:t>
      </w:r>
    </w:p>
    <w:p w:rsidR="00A22B95" w:rsidRPr="009E0A66" w:rsidRDefault="00A22B95" w:rsidP="00A22B95">
      <w:pPr>
        <w:ind w:firstLine="743"/>
        <w:jc w:val="both"/>
        <w:rPr>
          <w:sz w:val="28"/>
        </w:rPr>
      </w:pPr>
      <w:r w:rsidRPr="009E0A66">
        <w:rPr>
          <w:sz w:val="28"/>
        </w:rPr>
        <w:t xml:space="preserve">Согласно письму комитета по охране объектов культурного наследия </w:t>
      </w:r>
      <w:r w:rsidRPr="009E0A66">
        <w:rPr>
          <w:sz w:val="28"/>
        </w:rPr>
        <w:br/>
        <w:t xml:space="preserve">от 22.04.2026 № 20/2361 объекты недвижимости по адресу: г. Ростов-на-Дону, </w:t>
      </w:r>
      <w:r w:rsidRPr="009E0A66">
        <w:rPr>
          <w:sz w:val="28"/>
        </w:rPr>
        <w:br/>
        <w:t xml:space="preserve">ул. </w:t>
      </w:r>
      <w:proofErr w:type="gramStart"/>
      <w:r w:rsidRPr="009E0A66">
        <w:rPr>
          <w:sz w:val="28"/>
        </w:rPr>
        <w:t>Восточная</w:t>
      </w:r>
      <w:proofErr w:type="gramEnd"/>
      <w:r w:rsidRPr="009E0A66">
        <w:rPr>
          <w:sz w:val="28"/>
        </w:rPr>
        <w:t xml:space="preserve">, 6, объектами культурного наследия федерального, регионального, местного (муниципального) значения, выявленными объектами культурного наследия, а также ценными объектами </w:t>
      </w:r>
      <w:r>
        <w:rPr>
          <w:sz w:val="28"/>
        </w:rPr>
        <w:br/>
      </w:r>
      <w:r w:rsidRPr="009E0A66">
        <w:rPr>
          <w:sz w:val="28"/>
        </w:rPr>
        <w:t>историко-градостроительной среды не является.</w:t>
      </w:r>
    </w:p>
    <w:p w:rsidR="00A22B95" w:rsidRDefault="00A22B95" w:rsidP="00A22B95">
      <w:pPr>
        <w:ind w:firstLine="743"/>
        <w:jc w:val="both"/>
        <w:rPr>
          <w:sz w:val="28"/>
          <w:szCs w:val="28"/>
        </w:rPr>
      </w:pPr>
      <w:proofErr w:type="gramStart"/>
      <w:r w:rsidRPr="009E0A66">
        <w:rPr>
          <w:sz w:val="28"/>
        </w:rPr>
        <w:t xml:space="preserve">Расселение указанных аварийных зданий (многоквартирных домов)  осуществлялось </w:t>
      </w:r>
      <w:r w:rsidRPr="009E0A66">
        <w:rPr>
          <w:sz w:val="28"/>
          <w:szCs w:val="28"/>
        </w:rPr>
        <w:t>в рамках областной адресной программы «Переселение граждан из многоквартирных домов, а также домов блокированной застройки, признанных аварийными, после 1</w:t>
      </w:r>
      <w:r>
        <w:rPr>
          <w:sz w:val="28"/>
          <w:szCs w:val="28"/>
        </w:rPr>
        <w:t xml:space="preserve"> января 2012 г., в 2017-2023 годах», утвержденной постановлением Правительства Ростовской области </w:t>
      </w:r>
      <w:r>
        <w:rPr>
          <w:sz w:val="28"/>
          <w:szCs w:val="28"/>
        </w:rPr>
        <w:br/>
        <w:t xml:space="preserve">от 12.08.2016 № 569, с учетом финансирования за счет средств </w:t>
      </w:r>
      <w:r w:rsidRPr="004E6BBE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4E6BBE">
        <w:rPr>
          <w:sz w:val="28"/>
          <w:szCs w:val="28"/>
        </w:rPr>
        <w:t xml:space="preserve"> содействия реформированию жилищно-коммунального хозяйства</w:t>
      </w:r>
      <w:r>
        <w:rPr>
          <w:sz w:val="28"/>
          <w:szCs w:val="28"/>
        </w:rPr>
        <w:t xml:space="preserve"> (необходимо учитывать положения пункта 13 статьи 14 Федерального закона</w:t>
      </w:r>
      <w:proofErr w:type="gramEnd"/>
      <w:r>
        <w:rPr>
          <w:sz w:val="28"/>
          <w:szCs w:val="28"/>
        </w:rPr>
        <w:t xml:space="preserve"> </w:t>
      </w:r>
      <w:r w:rsidRPr="004E6BBE">
        <w:rPr>
          <w:sz w:val="28"/>
          <w:szCs w:val="28"/>
        </w:rPr>
        <w:t xml:space="preserve">от 21.07.2007 </w:t>
      </w:r>
      <w:r>
        <w:rPr>
          <w:sz w:val="28"/>
          <w:szCs w:val="28"/>
        </w:rPr>
        <w:t>№</w:t>
      </w:r>
      <w:r w:rsidRPr="004E6BBE">
        <w:rPr>
          <w:sz w:val="28"/>
          <w:szCs w:val="28"/>
        </w:rPr>
        <w:t xml:space="preserve"> 185-ФЗ</w:t>
      </w:r>
      <w:r>
        <w:rPr>
          <w:sz w:val="28"/>
          <w:szCs w:val="28"/>
        </w:rPr>
        <w:t>).</w:t>
      </w:r>
    </w:p>
    <w:p w:rsidR="00A22B95" w:rsidRDefault="00A22B95" w:rsidP="00A22B95">
      <w:pPr>
        <w:ind w:firstLine="709"/>
        <w:contextualSpacing/>
        <w:jc w:val="both"/>
        <w:rPr>
          <w:sz w:val="28"/>
          <w:szCs w:val="28"/>
        </w:rPr>
      </w:pPr>
      <w:r w:rsidRPr="00C80B2F">
        <w:rPr>
          <w:sz w:val="28"/>
          <w:szCs w:val="28"/>
        </w:rPr>
        <w:t xml:space="preserve">Решением Кировского районного суда города Ростова-на-Дону </w:t>
      </w:r>
      <w:r w:rsidRPr="00C80B2F">
        <w:rPr>
          <w:sz w:val="28"/>
          <w:szCs w:val="28"/>
        </w:rPr>
        <w:br/>
        <w:t xml:space="preserve">от 04.02.2025 (вступившим в законную силу 10.03.2025), по гражданскому </w:t>
      </w:r>
      <w:r w:rsidRPr="00C80B2F">
        <w:rPr>
          <w:sz w:val="28"/>
          <w:szCs w:val="28"/>
        </w:rPr>
        <w:lastRenderedPageBreak/>
        <w:t xml:space="preserve">делу № 2-91/2025 удовлетворены исковые требования об </w:t>
      </w:r>
      <w:proofErr w:type="spellStart"/>
      <w:r w:rsidRPr="00C80B2F">
        <w:rPr>
          <w:sz w:val="28"/>
          <w:szCs w:val="28"/>
        </w:rPr>
        <w:t>обязании</w:t>
      </w:r>
      <w:proofErr w:type="spellEnd"/>
      <w:r w:rsidRPr="00C80B2F">
        <w:rPr>
          <w:sz w:val="28"/>
          <w:szCs w:val="28"/>
        </w:rPr>
        <w:t xml:space="preserve"> снести расселенные дома аварийного жилищного фонда по адресу: ул. Восточная, </w:t>
      </w:r>
      <w:r>
        <w:rPr>
          <w:sz w:val="28"/>
          <w:szCs w:val="28"/>
        </w:rPr>
        <w:br/>
      </w:r>
      <w:r w:rsidRPr="00C80B2F">
        <w:rPr>
          <w:sz w:val="28"/>
          <w:szCs w:val="28"/>
        </w:rPr>
        <w:t>д. 6. литеры</w:t>
      </w:r>
      <w:proofErr w:type="gramStart"/>
      <w:r w:rsidRPr="00C80B2F">
        <w:rPr>
          <w:sz w:val="28"/>
          <w:szCs w:val="28"/>
        </w:rPr>
        <w:t xml:space="preserve"> А</w:t>
      </w:r>
      <w:proofErr w:type="gramEnd"/>
      <w:r w:rsidRPr="00C80B2F">
        <w:rPr>
          <w:sz w:val="28"/>
          <w:szCs w:val="28"/>
        </w:rPr>
        <w:t>, Б, В.</w:t>
      </w:r>
    </w:p>
    <w:p w:rsidR="00A22B95" w:rsidRPr="00C80B2F" w:rsidRDefault="00A22B95" w:rsidP="00A22B95">
      <w:pPr>
        <w:widowControl w:val="0"/>
        <w:ind w:right="-1" w:firstLine="708"/>
        <w:contextualSpacing/>
        <w:jc w:val="both"/>
        <w:rPr>
          <w:sz w:val="28"/>
          <w:szCs w:val="28"/>
        </w:rPr>
      </w:pPr>
      <w:r w:rsidRPr="00C80B2F">
        <w:rPr>
          <w:sz w:val="28"/>
          <w:szCs w:val="28"/>
        </w:rPr>
        <w:t xml:space="preserve">Земельный участок, на котором расположены вышеуказанные многоквартирные дома необходимо использовать в соответствии </w:t>
      </w:r>
      <w:r w:rsidRPr="00C80B2F">
        <w:rPr>
          <w:sz w:val="28"/>
          <w:szCs w:val="28"/>
        </w:rPr>
        <w:br/>
        <w:t xml:space="preserve">с градостроительным регламентом территориальной зоны ценных градоформирующих объектов (ЦГФО), установленной Правилами землепользования и </w:t>
      </w:r>
      <w:proofErr w:type="gramStart"/>
      <w:r w:rsidRPr="00C80B2F">
        <w:rPr>
          <w:sz w:val="28"/>
          <w:szCs w:val="28"/>
        </w:rPr>
        <w:t>застройки города</w:t>
      </w:r>
      <w:proofErr w:type="gramEnd"/>
      <w:r w:rsidRPr="00C80B2F">
        <w:rPr>
          <w:sz w:val="28"/>
          <w:szCs w:val="28"/>
        </w:rPr>
        <w:t xml:space="preserve"> Ростова-на-Дону, утвержденными решением </w:t>
      </w:r>
      <w:proofErr w:type="spellStart"/>
      <w:r w:rsidRPr="00C80B2F">
        <w:rPr>
          <w:sz w:val="28"/>
          <w:szCs w:val="28"/>
        </w:rPr>
        <w:t>Ростовской-на-Дону</w:t>
      </w:r>
      <w:proofErr w:type="spellEnd"/>
      <w:r w:rsidRPr="00C80B2F">
        <w:rPr>
          <w:sz w:val="28"/>
          <w:szCs w:val="28"/>
        </w:rPr>
        <w:t xml:space="preserve"> городской Думы от 21.12.2018 № 605.</w:t>
      </w:r>
    </w:p>
    <w:p w:rsidR="00A22B95" w:rsidRDefault="00A22B95" w:rsidP="00A22B95">
      <w:pPr>
        <w:widowControl w:val="0"/>
        <w:ind w:right="-1" w:firstLine="708"/>
        <w:contextualSpacing/>
        <w:jc w:val="both"/>
        <w:rPr>
          <w:sz w:val="28"/>
          <w:szCs w:val="28"/>
        </w:rPr>
      </w:pPr>
      <w:r w:rsidRPr="003D18B2">
        <w:rPr>
          <w:sz w:val="28"/>
          <w:szCs w:val="28"/>
        </w:rPr>
        <w:t xml:space="preserve">Земельный участок в границы объединенной </w:t>
      </w:r>
      <w:proofErr w:type="gramStart"/>
      <w:r w:rsidRPr="003D18B2">
        <w:rPr>
          <w:sz w:val="28"/>
          <w:szCs w:val="28"/>
        </w:rPr>
        <w:t>зоны охраны объектов культурного наследия исторической части города</w:t>
      </w:r>
      <w:proofErr w:type="gramEnd"/>
      <w:r w:rsidRPr="003D18B2">
        <w:rPr>
          <w:sz w:val="28"/>
          <w:szCs w:val="28"/>
        </w:rPr>
        <w:t xml:space="preserve"> Ростова-на-Дону, утвержденной постановлением Правительства Ростовской области </w:t>
      </w:r>
      <w:r>
        <w:rPr>
          <w:sz w:val="28"/>
          <w:szCs w:val="28"/>
        </w:rPr>
        <w:br/>
      </w:r>
      <w:r w:rsidRPr="003D18B2">
        <w:rPr>
          <w:sz w:val="28"/>
          <w:szCs w:val="28"/>
        </w:rPr>
        <w:t>от 25.12.2023 № 964, не входит.</w:t>
      </w:r>
    </w:p>
    <w:p w:rsidR="00A22B95" w:rsidRPr="00F161B9" w:rsidRDefault="00A22B95" w:rsidP="00A22B95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2. Оплата по Договору</w:t>
      </w:r>
    </w:p>
    <w:p w:rsidR="00A22B95" w:rsidRPr="00F161B9" w:rsidRDefault="00A22B95" w:rsidP="00A22B95">
      <w:pPr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         2.1. Установленная по итогам __________________ цена продажи </w:t>
      </w:r>
      <w:r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 xml:space="preserve"> составляет</w:t>
      </w:r>
      <w:proofErr w:type="gramStart"/>
      <w:r w:rsidRPr="00F161B9">
        <w:rPr>
          <w:sz w:val="28"/>
          <w:szCs w:val="28"/>
        </w:rPr>
        <w:t xml:space="preserve"> ______________ (____________) </w:t>
      </w:r>
      <w:proofErr w:type="gramEnd"/>
      <w:r w:rsidRPr="00F161B9">
        <w:rPr>
          <w:sz w:val="28"/>
          <w:szCs w:val="28"/>
        </w:rPr>
        <w:t xml:space="preserve">рублей __ копеек (без учета НДС). </w:t>
      </w:r>
    </w:p>
    <w:p w:rsidR="00A22B95" w:rsidRPr="00856914" w:rsidRDefault="00A22B95" w:rsidP="00A22B95">
      <w:pPr>
        <w:tabs>
          <w:tab w:val="left" w:pos="1276"/>
          <w:tab w:val="left" w:pos="1418"/>
        </w:tabs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>Сумма НДС</w:t>
      </w:r>
      <w:proofErr w:type="gramStart"/>
      <w:r w:rsidRPr="00856914">
        <w:rPr>
          <w:sz w:val="28"/>
          <w:szCs w:val="28"/>
        </w:rPr>
        <w:t xml:space="preserve"> (__%) </w:t>
      </w:r>
      <w:proofErr w:type="gramEnd"/>
      <w:r w:rsidRPr="00856914">
        <w:rPr>
          <w:sz w:val="28"/>
          <w:szCs w:val="28"/>
        </w:rPr>
        <w:t>составляет _____ (____________) рублей __ копеек.</w:t>
      </w:r>
    </w:p>
    <w:p w:rsidR="00A22B95" w:rsidRPr="00856914" w:rsidRDefault="00A22B95" w:rsidP="00A22B95">
      <w:pPr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 xml:space="preserve">Итоговая цена продажи </w:t>
      </w:r>
      <w:r>
        <w:rPr>
          <w:sz w:val="28"/>
          <w:szCs w:val="28"/>
        </w:rPr>
        <w:t>помещений</w:t>
      </w:r>
      <w:r w:rsidRPr="00856914">
        <w:rPr>
          <w:sz w:val="28"/>
          <w:szCs w:val="28"/>
        </w:rPr>
        <w:t xml:space="preserve"> с учетом НДС (__%) составляет – _____ (_______________) рублей ___ копеек</w:t>
      </w:r>
      <w:proofErr w:type="gramStart"/>
      <w:r w:rsidRPr="00856914">
        <w:rPr>
          <w:sz w:val="28"/>
          <w:szCs w:val="28"/>
        </w:rPr>
        <w:t>.</w:t>
      </w:r>
      <w:proofErr w:type="gramEnd"/>
      <w:r w:rsidRPr="00856914">
        <w:rPr>
          <w:sz w:val="28"/>
          <w:szCs w:val="28"/>
        </w:rPr>
        <w:t xml:space="preserve"> (</w:t>
      </w:r>
      <w:proofErr w:type="gramStart"/>
      <w:r w:rsidRPr="00856914">
        <w:rPr>
          <w:sz w:val="28"/>
          <w:szCs w:val="28"/>
        </w:rPr>
        <w:t>в</w:t>
      </w:r>
      <w:proofErr w:type="gramEnd"/>
      <w:r w:rsidRPr="00856914">
        <w:rPr>
          <w:sz w:val="28"/>
          <w:szCs w:val="28"/>
        </w:rPr>
        <w:t xml:space="preserve"> случае если победитель физ. лицо)</w:t>
      </w:r>
    </w:p>
    <w:p w:rsidR="00A22B95" w:rsidRPr="00F161B9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2.2. Задаток для участия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________ № ___ от __.__.20_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сумме ____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(_______________) рублей __ копеек, засчитывается в счет оплаты </w:t>
      </w:r>
      <w:r>
        <w:rPr>
          <w:rFonts w:ascii="Times New Roman" w:hAnsi="Times New Roman" w:cs="Times New Roman"/>
          <w:b w:val="0"/>
          <w:sz w:val="28"/>
          <w:szCs w:val="28"/>
        </w:rPr>
        <w:t>приобретаемое имущество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22B95" w:rsidRDefault="00A22B95" w:rsidP="00A22B95">
      <w:pPr>
        <w:spacing w:after="60"/>
        <w:ind w:firstLine="540"/>
        <w:jc w:val="both"/>
        <w:rPr>
          <w:sz w:val="28"/>
          <w:szCs w:val="28"/>
        </w:rPr>
      </w:pPr>
      <w:r w:rsidRPr="00D311A2">
        <w:rPr>
          <w:sz w:val="28"/>
          <w:szCs w:val="28"/>
        </w:rPr>
        <w:t>2.3.</w:t>
      </w:r>
      <w:r w:rsidRPr="00F161B9">
        <w:rPr>
          <w:b/>
          <w:sz w:val="28"/>
          <w:szCs w:val="28"/>
        </w:rPr>
        <w:t> </w:t>
      </w:r>
      <w:r w:rsidRPr="00F161B9">
        <w:rPr>
          <w:sz w:val="28"/>
          <w:szCs w:val="28"/>
        </w:rPr>
        <w:t xml:space="preserve">За вычетом суммы задатка Покупатель обязан уплатить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за приобретаемы</w:t>
      </w:r>
      <w:r>
        <w:rPr>
          <w:sz w:val="28"/>
          <w:szCs w:val="28"/>
        </w:rPr>
        <w:t>е помещения</w:t>
      </w:r>
      <w:proofErr w:type="gramStart"/>
      <w:r w:rsidRPr="00F161B9">
        <w:rPr>
          <w:sz w:val="28"/>
          <w:szCs w:val="28"/>
        </w:rPr>
        <w:t xml:space="preserve"> __________ (____________) </w:t>
      </w:r>
      <w:proofErr w:type="gramEnd"/>
      <w:r w:rsidRPr="00F161B9">
        <w:rPr>
          <w:sz w:val="28"/>
          <w:szCs w:val="28"/>
        </w:rPr>
        <w:t xml:space="preserve">рубля ___ копеек, </w:t>
      </w:r>
      <w:r w:rsidRPr="00856914">
        <w:rPr>
          <w:sz w:val="28"/>
          <w:szCs w:val="28"/>
        </w:rPr>
        <w:t xml:space="preserve">в т.ч. НДС (__%) - ________ (_______________) рублей ___ копеек </w:t>
      </w:r>
      <w:r>
        <w:rPr>
          <w:sz w:val="28"/>
          <w:szCs w:val="28"/>
        </w:rPr>
        <w:br/>
      </w:r>
      <w:r w:rsidRPr="00856914">
        <w:rPr>
          <w:sz w:val="28"/>
          <w:szCs w:val="28"/>
        </w:rPr>
        <w:t xml:space="preserve">(в случае если победитель физ. лицо), </w:t>
      </w:r>
      <w:r w:rsidRPr="00F161B9">
        <w:rPr>
          <w:sz w:val="28"/>
          <w:szCs w:val="28"/>
        </w:rPr>
        <w:t xml:space="preserve">которые должны быть внесены единовременно в безналичной форме на лицевой счет для учета операций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со с</w:t>
      </w:r>
      <w:r>
        <w:rPr>
          <w:sz w:val="28"/>
          <w:szCs w:val="28"/>
        </w:rPr>
        <w:t>редствами, поступающими на счет продавца _______________________</w:t>
      </w:r>
    </w:p>
    <w:p w:rsidR="00A22B95" w:rsidRPr="00856914" w:rsidRDefault="00A22B95" w:rsidP="00A22B95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</w:t>
      </w:r>
      <w:r w:rsidRPr="00F161B9">
        <w:rPr>
          <w:sz w:val="28"/>
          <w:szCs w:val="28"/>
        </w:rPr>
        <w:t xml:space="preserve">, в течение 14-ти календарных дней </w:t>
      </w:r>
      <w:proofErr w:type="gramStart"/>
      <w:r w:rsidRPr="00F161B9">
        <w:rPr>
          <w:sz w:val="28"/>
          <w:szCs w:val="28"/>
        </w:rPr>
        <w:t>с даты заключения</w:t>
      </w:r>
      <w:proofErr w:type="gramEnd"/>
      <w:r w:rsidRPr="00F161B9">
        <w:rPr>
          <w:sz w:val="28"/>
          <w:szCs w:val="28"/>
        </w:rPr>
        <w:t xml:space="preserve"> настоящего Договора, а именно,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не позднее __.___.20___.</w:t>
      </w:r>
    </w:p>
    <w:p w:rsidR="00A22B95" w:rsidRPr="00F161B9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2.4. Надлежащим выполнением обязательства Покупателя по оплате </w:t>
      </w:r>
      <w:r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является выполнение условий п. 2.3 настоящего Договора.</w:t>
      </w:r>
    </w:p>
    <w:p w:rsidR="00A22B95" w:rsidRPr="00F161B9" w:rsidRDefault="00A22B95" w:rsidP="00A22B95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Моментом оплаты считается день зачисления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п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>олном объеме на реквизиты, указанные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п. 2.3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A22B95" w:rsidRPr="00F161B9" w:rsidRDefault="00A22B95" w:rsidP="00A22B95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Моментом совершения сделки считается день подписания акта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приема-передачи </w:t>
      </w:r>
      <w:r>
        <w:rPr>
          <w:rFonts w:ascii="Times New Roman" w:hAnsi="Times New Roman" w:cs="Times New Roman"/>
          <w:b w:val="0"/>
          <w:sz w:val="28"/>
          <w:szCs w:val="28"/>
        </w:rPr>
        <w:t>помещений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, указанн</w:t>
      </w:r>
      <w:r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в п. 1.1 настоящего Договора, в сроки, установленные действующим законодательством РФ.</w:t>
      </w:r>
    </w:p>
    <w:p w:rsidR="00A22B95" w:rsidRDefault="00A22B95" w:rsidP="00A22B95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</w:p>
    <w:p w:rsidR="00A22B95" w:rsidRPr="00F161B9" w:rsidRDefault="00A22B95" w:rsidP="00A22B95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Cs w:val="0"/>
          <w:sz w:val="28"/>
          <w:szCs w:val="28"/>
        </w:rPr>
        <w:t>3. Обязательства Сторон</w:t>
      </w:r>
    </w:p>
    <w:p w:rsidR="00A22B95" w:rsidRPr="00F161B9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3.1. Продавец гарантирует, что продаваем</w:t>
      </w:r>
      <w:r>
        <w:rPr>
          <w:rFonts w:ascii="Times New Roman" w:hAnsi="Times New Roman" w:cs="Times New Roman"/>
          <w:b w:val="0"/>
          <w:sz w:val="28"/>
          <w:szCs w:val="28"/>
        </w:rPr>
        <w:t>ые помещения являю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тся муниципальной собственностью, что подтверждено выписк</w:t>
      </w:r>
      <w:r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из Единого государственного реестра недвижимости от__.__.20__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№ ________________________.</w:t>
      </w:r>
    </w:p>
    <w:p w:rsidR="00A22B95" w:rsidRPr="00F161B9" w:rsidRDefault="00A22B95" w:rsidP="00A22B95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3.2. Продавец гарантирует, что продаваем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ые помещения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на момент продажи своб</w:t>
      </w:r>
      <w:r>
        <w:rPr>
          <w:rFonts w:ascii="Times New Roman" w:hAnsi="Times New Roman" w:cs="Times New Roman"/>
          <w:b w:val="0"/>
          <w:sz w:val="28"/>
          <w:szCs w:val="28"/>
        </w:rPr>
        <w:t>од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от прав третьих лиц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A22B95" w:rsidRPr="00F161B9" w:rsidRDefault="00A22B95" w:rsidP="00A22B95">
      <w:pPr>
        <w:adjustRightInd w:val="0"/>
        <w:ind w:firstLine="567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3.3. После выполнения Покупателем условий, установленных п. 2.3 настоящего Договора, Продавец в течение 5-ти рабочих дней с момента совершения сделки направляет</w:t>
      </w:r>
      <w:r w:rsidRPr="00F161B9">
        <w:rPr>
          <w:b/>
          <w:sz w:val="28"/>
          <w:szCs w:val="28"/>
        </w:rPr>
        <w:t xml:space="preserve"> </w:t>
      </w:r>
      <w:r w:rsidRPr="00F161B9">
        <w:rPr>
          <w:sz w:val="28"/>
          <w:szCs w:val="28"/>
        </w:rPr>
        <w:t xml:space="preserve">заявление о государственной регистрации прав и прилагаемые к нему документы в отношении </w:t>
      </w:r>
      <w:r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>, указанн</w:t>
      </w:r>
      <w:r>
        <w:rPr>
          <w:sz w:val="28"/>
          <w:szCs w:val="28"/>
        </w:rPr>
        <w:t>ых</w:t>
      </w:r>
      <w:r w:rsidRPr="00F161B9">
        <w:rPr>
          <w:sz w:val="28"/>
          <w:szCs w:val="28"/>
        </w:rPr>
        <w:t xml:space="preserve"> в п. 1.1 настоящего Договора, в орган регистрации прав.</w:t>
      </w:r>
    </w:p>
    <w:p w:rsidR="00A22B95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 Покупатель обязан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>ыполнять все технические, санитарные, противопожарные и другие нормы и правила по содержанию и эксплуатации объекта недвижимости, установленные соответствующими нормативными актами.</w:t>
      </w:r>
    </w:p>
    <w:p w:rsidR="00A22B95" w:rsidRPr="00F161B9" w:rsidRDefault="00A22B95" w:rsidP="00A22B95">
      <w:pPr>
        <w:jc w:val="center"/>
        <w:outlineLvl w:val="0"/>
        <w:rPr>
          <w:b/>
          <w:bCs/>
          <w:sz w:val="28"/>
          <w:szCs w:val="28"/>
        </w:rPr>
      </w:pPr>
      <w:r w:rsidRPr="00F161B9">
        <w:rPr>
          <w:b/>
          <w:bCs/>
          <w:sz w:val="28"/>
          <w:szCs w:val="28"/>
        </w:rPr>
        <w:t>4. Ответственность Сторон</w:t>
      </w:r>
    </w:p>
    <w:p w:rsidR="00A22B95" w:rsidRPr="00F161B9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4.1. 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невыполнение или ненадлежащее выполнение своих обязательств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по настоящему Договору Стороны несут ответственность в соответствии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>с законодательством РФ и настоящим Договором.</w:t>
      </w:r>
    </w:p>
    <w:p w:rsidR="00A22B95" w:rsidRPr="00F161B9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4.2.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нарушение обязательств по оплате приобретаемого объекта недвижимости в размере и в сроки, установленные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A22B95" w:rsidRPr="00F161B9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поступление в течение 30 рабочих дней со дня заключения настоящего Договора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сч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ет оплаты приобретаемого объекта недвижимости считается отказом Покупателя от исполнения обязательств по оплате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A22B95" w:rsidRPr="00F161B9" w:rsidRDefault="00A22B95" w:rsidP="00A22B95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Продавец в случае невыполнения Покупателем условий оплаты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за приобретение объекта недвижимости, установленных п. 2.3 настоящего Договора, в течение 5-ти календарных дней с момента истечения срока оплаты, направляет Покупателю письменное уведомление, </w:t>
      </w:r>
      <w:proofErr w:type="gramStart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с даты отправления</w:t>
      </w:r>
      <w:proofErr w:type="gramEnd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A22B95" w:rsidRDefault="00A22B95" w:rsidP="00A22B95">
      <w:pPr>
        <w:jc w:val="center"/>
        <w:outlineLvl w:val="0"/>
        <w:rPr>
          <w:b/>
          <w:bCs/>
          <w:sz w:val="28"/>
          <w:szCs w:val="28"/>
        </w:rPr>
      </w:pPr>
    </w:p>
    <w:p w:rsidR="00A22B95" w:rsidRPr="00F161B9" w:rsidRDefault="00A22B95" w:rsidP="00A22B95">
      <w:pPr>
        <w:pStyle w:val="2"/>
        <w:tabs>
          <w:tab w:val="clear" w:pos="3587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>. Заключительные положения</w:t>
      </w:r>
    </w:p>
    <w:p w:rsidR="00A22B95" w:rsidRPr="00F161B9" w:rsidRDefault="00A22B95" w:rsidP="00A22B95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 xml:space="preserve">.1. Настоящий Договор вступает в силу с момента его подписания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и прекращает свое действие:</w:t>
      </w:r>
    </w:p>
    <w:p w:rsidR="00A22B95" w:rsidRPr="00F161B9" w:rsidRDefault="00A22B95" w:rsidP="00A22B95">
      <w:pPr>
        <w:numPr>
          <w:ilvl w:val="0"/>
          <w:numId w:val="1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исполнению Сторонами своих обязательств по настоящему Договору;</w:t>
      </w:r>
    </w:p>
    <w:p w:rsidR="00A22B95" w:rsidRPr="00F161B9" w:rsidRDefault="00A22B95" w:rsidP="00A22B95">
      <w:pPr>
        <w:numPr>
          <w:ilvl w:val="0"/>
          <w:numId w:val="1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в предусмотренных настоящим Договором случаях;</w:t>
      </w:r>
    </w:p>
    <w:p w:rsidR="00A22B95" w:rsidRPr="00F161B9" w:rsidRDefault="00A22B95" w:rsidP="00A22B95">
      <w:pPr>
        <w:numPr>
          <w:ilvl w:val="0"/>
          <w:numId w:val="1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иным основаниям, предусмотренным действующим законодательством РФ.</w:t>
      </w:r>
    </w:p>
    <w:p w:rsidR="00A22B95" w:rsidRPr="00F161B9" w:rsidRDefault="00A22B95" w:rsidP="00A22B95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F161B9">
        <w:rPr>
          <w:sz w:val="28"/>
          <w:szCs w:val="28"/>
        </w:rPr>
        <w:t>.2. Передача Покупателю приобретенн</w:t>
      </w:r>
      <w:r>
        <w:rPr>
          <w:sz w:val="28"/>
          <w:szCs w:val="28"/>
        </w:rPr>
        <w:t>ых помещений</w:t>
      </w:r>
      <w:r w:rsidRPr="00F161B9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в установленном законодательством порядке.</w:t>
      </w:r>
    </w:p>
    <w:p w:rsidR="00A22B95" w:rsidRPr="00F161B9" w:rsidRDefault="00A22B95" w:rsidP="00A22B95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>.3. Техническо</w:t>
      </w:r>
      <w:r>
        <w:rPr>
          <w:sz w:val="28"/>
          <w:szCs w:val="28"/>
        </w:rPr>
        <w:t>е состояние помещений</w:t>
      </w:r>
      <w:r w:rsidRPr="00F161B9">
        <w:rPr>
          <w:sz w:val="28"/>
          <w:szCs w:val="28"/>
        </w:rPr>
        <w:t xml:space="preserve">, здания в целом и расположенных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в нем инженерных коммуникаций Покупателю известны,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в </w:t>
      </w:r>
      <w:proofErr w:type="gramStart"/>
      <w:r w:rsidRPr="00F161B9">
        <w:rPr>
          <w:sz w:val="28"/>
          <w:szCs w:val="28"/>
        </w:rPr>
        <w:t>связи</w:t>
      </w:r>
      <w:proofErr w:type="gramEnd"/>
      <w:r w:rsidRPr="00F161B9">
        <w:rPr>
          <w:sz w:val="28"/>
          <w:szCs w:val="28"/>
        </w:rPr>
        <w:t xml:space="preserve"> с чем претензии по данным основаниям Продавцом не принимаются.</w:t>
      </w:r>
    </w:p>
    <w:p w:rsidR="00A22B95" w:rsidRDefault="00A22B95" w:rsidP="00A22B95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5.4. Риск случайной гибели или случайного повреждения здания, в котором расположены помещения, переходит Покупателю с момента подписания акта приема-передачи помещений.</w:t>
      </w:r>
    </w:p>
    <w:p w:rsidR="00A22B95" w:rsidRPr="00F161B9" w:rsidRDefault="00A22B95" w:rsidP="00A22B95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F161B9">
        <w:rPr>
          <w:sz w:val="28"/>
          <w:szCs w:val="28"/>
        </w:rPr>
        <w:t xml:space="preserve">. Право собственности у Покупателя на </w:t>
      </w:r>
      <w:r>
        <w:rPr>
          <w:sz w:val="28"/>
          <w:szCs w:val="28"/>
        </w:rPr>
        <w:t xml:space="preserve">помещения </w:t>
      </w:r>
      <w:r w:rsidRPr="00F161B9">
        <w:rPr>
          <w:sz w:val="28"/>
          <w:szCs w:val="28"/>
        </w:rPr>
        <w:t xml:space="preserve"> возникает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с момента государственной регистрации перехода права собственности в органе регистрации прав.</w:t>
      </w:r>
    </w:p>
    <w:p w:rsidR="00A22B95" w:rsidRDefault="00A22B95" w:rsidP="00A22B95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5.</w:t>
      </w:r>
      <w:r>
        <w:rPr>
          <w:sz w:val="28"/>
          <w:szCs w:val="28"/>
        </w:rPr>
        <w:t>6.</w:t>
      </w:r>
      <w:r w:rsidRPr="00F161B9">
        <w:rPr>
          <w:sz w:val="28"/>
          <w:szCs w:val="28"/>
        </w:rPr>
        <w:t xml:space="preserve"> Расходы на государственную регистрацию перехода права собственности на </w:t>
      </w:r>
      <w:r>
        <w:rPr>
          <w:sz w:val="28"/>
          <w:szCs w:val="28"/>
        </w:rPr>
        <w:t>помещения</w:t>
      </w:r>
      <w:r w:rsidRPr="00F161B9">
        <w:rPr>
          <w:sz w:val="28"/>
          <w:szCs w:val="28"/>
        </w:rPr>
        <w:t xml:space="preserve"> возлагаются на Покупателя.    </w:t>
      </w:r>
    </w:p>
    <w:p w:rsidR="00A22B95" w:rsidRPr="00F161B9" w:rsidRDefault="00A22B95" w:rsidP="00A22B95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Pr="00F161B9">
        <w:rPr>
          <w:sz w:val="28"/>
          <w:szCs w:val="28"/>
        </w:rPr>
        <w:t xml:space="preserve">. Взаимоотношения Сторон и возникшие разногласия и споры регулируются и разрешаются в соответствии с действующим законодательством РФ. Подсудность по спорам устанавливается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по местонахождению Продавца.</w:t>
      </w:r>
    </w:p>
    <w:p w:rsidR="00A22B95" w:rsidRPr="00F161B9" w:rsidRDefault="00A22B95" w:rsidP="00A22B95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Pr="00F161B9">
        <w:rPr>
          <w:sz w:val="28"/>
          <w:szCs w:val="28"/>
        </w:rPr>
        <w:t xml:space="preserve">. Договор заключен в электронной форме в соответствии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с требованием подпункта о) пункта 4 Постановления Правительства РФ </w:t>
      </w:r>
      <w:r>
        <w:rPr>
          <w:sz w:val="28"/>
          <w:szCs w:val="28"/>
        </w:rPr>
        <w:br/>
        <w:t xml:space="preserve">от 27.08.2012 № 860 </w:t>
      </w:r>
      <w:r w:rsidRPr="00F161B9">
        <w:rPr>
          <w:sz w:val="28"/>
          <w:szCs w:val="28"/>
        </w:rPr>
        <w:t>«Об организации и проведении продажи государственного или муниципального имущества в электронной форме»</w:t>
      </w:r>
      <w:r>
        <w:rPr>
          <w:sz w:val="28"/>
          <w:szCs w:val="28"/>
        </w:rPr>
        <w:t>.</w:t>
      </w:r>
    </w:p>
    <w:p w:rsidR="00A22B95" w:rsidRPr="00F161B9" w:rsidRDefault="00A22B95" w:rsidP="00A22B95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F161B9">
        <w:rPr>
          <w:b/>
          <w:bCs/>
          <w:sz w:val="28"/>
          <w:szCs w:val="28"/>
        </w:rPr>
        <w:t xml:space="preserve">. Адреса, реквизиты и подписи Сторон </w:t>
      </w:r>
    </w:p>
    <w:tbl>
      <w:tblPr>
        <w:tblW w:w="0" w:type="auto"/>
        <w:tblLook w:val="01E0"/>
      </w:tblPr>
      <w:tblGrid>
        <w:gridCol w:w="4800"/>
        <w:gridCol w:w="4771"/>
      </w:tblGrid>
      <w:tr w:rsidR="00A22B95" w:rsidRPr="00F161B9" w:rsidTr="005D0076">
        <w:tc>
          <w:tcPr>
            <w:tcW w:w="4800" w:type="dxa"/>
          </w:tcPr>
          <w:p w:rsidR="00A22B95" w:rsidRPr="00F161B9" w:rsidRDefault="00A22B95" w:rsidP="005D007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Продавец</w:t>
            </w:r>
          </w:p>
        </w:tc>
        <w:tc>
          <w:tcPr>
            <w:tcW w:w="4771" w:type="dxa"/>
          </w:tcPr>
          <w:p w:rsidR="00A22B95" w:rsidRPr="00F161B9" w:rsidRDefault="00A22B95" w:rsidP="005D007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Покупатель</w:t>
            </w:r>
          </w:p>
        </w:tc>
      </w:tr>
      <w:tr w:rsidR="00A22B95" w:rsidRPr="00F161B9" w:rsidTr="005D0076">
        <w:tc>
          <w:tcPr>
            <w:tcW w:w="4800" w:type="dxa"/>
          </w:tcPr>
          <w:p w:rsidR="00A22B95" w:rsidRPr="00F161B9" w:rsidRDefault="00A22B95" w:rsidP="005D0076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</w:t>
            </w:r>
          </w:p>
          <w:p w:rsidR="00A22B95" w:rsidRPr="00F161B9" w:rsidRDefault="00A22B95" w:rsidP="005D0076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344002, г"/>
              </w:smartTagPr>
              <w:r w:rsidRPr="00F161B9">
                <w:rPr>
                  <w:sz w:val="28"/>
                  <w:szCs w:val="28"/>
                </w:rPr>
                <w:t>344002, г</w:t>
              </w:r>
            </w:smartTag>
            <w:r w:rsidRPr="00F161B9">
              <w:rPr>
                <w:sz w:val="28"/>
                <w:szCs w:val="28"/>
              </w:rPr>
              <w:t>. Ростов-на-Дону, ул. Б.</w:t>
            </w:r>
            <w:proofErr w:type="gramStart"/>
            <w:r w:rsidRPr="00F161B9">
              <w:rPr>
                <w:sz w:val="28"/>
                <w:szCs w:val="28"/>
              </w:rPr>
              <w:t>Садовая</w:t>
            </w:r>
            <w:proofErr w:type="gramEnd"/>
            <w:r w:rsidRPr="00F161B9">
              <w:rPr>
                <w:sz w:val="28"/>
                <w:szCs w:val="28"/>
              </w:rPr>
              <w:t>, 47.</w:t>
            </w:r>
          </w:p>
          <w:p w:rsidR="00A22B95" w:rsidRDefault="00A22B95" w:rsidP="005D0076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Реквизиты:</w:t>
            </w:r>
            <w:r w:rsidRPr="00F161B9">
              <w:rPr>
                <w:b/>
                <w:sz w:val="28"/>
                <w:szCs w:val="28"/>
              </w:rPr>
              <w:t xml:space="preserve"> </w:t>
            </w:r>
            <w:r w:rsidRPr="00F161B9">
              <w:rPr>
                <w:sz w:val="28"/>
                <w:szCs w:val="28"/>
              </w:rPr>
              <w:t xml:space="preserve">______________ (Департамент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 л/с _____________) Отделение Ростов-на-Дону г</w:t>
            </w:r>
            <w:proofErr w:type="gramStart"/>
            <w:r w:rsidRPr="00F161B9">
              <w:rPr>
                <w:sz w:val="28"/>
                <w:szCs w:val="28"/>
              </w:rPr>
              <w:t>.Р</w:t>
            </w:r>
            <w:proofErr w:type="gramEnd"/>
            <w:r w:rsidRPr="00F161B9">
              <w:rPr>
                <w:sz w:val="28"/>
                <w:szCs w:val="28"/>
              </w:rPr>
              <w:t xml:space="preserve">остов-на-Дону, </w:t>
            </w:r>
            <w:proofErr w:type="spellStart"/>
            <w:r w:rsidRPr="00F161B9">
              <w:rPr>
                <w:sz w:val="28"/>
                <w:szCs w:val="28"/>
              </w:rPr>
              <w:t>р</w:t>
            </w:r>
            <w:proofErr w:type="spellEnd"/>
            <w:r w:rsidRPr="00F161B9">
              <w:rPr>
                <w:sz w:val="28"/>
                <w:szCs w:val="28"/>
              </w:rPr>
              <w:t>/</w:t>
            </w:r>
            <w:proofErr w:type="spellStart"/>
            <w:r w:rsidRPr="00F161B9">
              <w:rPr>
                <w:sz w:val="28"/>
                <w:szCs w:val="28"/>
              </w:rPr>
              <w:t>сч</w:t>
            </w:r>
            <w:proofErr w:type="spellEnd"/>
            <w:r w:rsidRPr="00F161B9">
              <w:rPr>
                <w:sz w:val="28"/>
                <w:szCs w:val="28"/>
              </w:rPr>
              <w:t>. _____________,</w:t>
            </w:r>
          </w:p>
          <w:p w:rsidR="00A22B95" w:rsidRPr="00F161B9" w:rsidRDefault="00A22B95" w:rsidP="005D0076">
            <w:pPr>
              <w:rPr>
                <w:sz w:val="28"/>
                <w:szCs w:val="28"/>
                <w:u w:val="single"/>
              </w:rPr>
            </w:pPr>
            <w:r w:rsidRPr="00F161B9">
              <w:rPr>
                <w:sz w:val="28"/>
                <w:szCs w:val="28"/>
              </w:rPr>
              <w:t>БИК ______________, ИНН 6152000398, КПП 616401001, ОКПО 33336896, ОКТМО 60701000, ___________________________.</w:t>
            </w:r>
          </w:p>
        </w:tc>
        <w:tc>
          <w:tcPr>
            <w:tcW w:w="4771" w:type="dxa"/>
          </w:tcPr>
          <w:p w:rsidR="00A22B95" w:rsidRPr="00F161B9" w:rsidRDefault="00A22B95" w:rsidP="005D0076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F161B9">
              <w:rPr>
                <w:sz w:val="28"/>
                <w:szCs w:val="28"/>
              </w:rPr>
              <w:t xml:space="preserve">___________________, </w:t>
            </w:r>
          </w:p>
          <w:p w:rsidR="00A22B95" w:rsidRPr="00F161B9" w:rsidRDefault="00A22B95" w:rsidP="005D0076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___________________,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F161B9">
              <w:rPr>
                <w:sz w:val="28"/>
                <w:szCs w:val="28"/>
              </w:rPr>
              <w:t>___________________.</w:t>
            </w:r>
          </w:p>
          <w:p w:rsidR="00A22B95" w:rsidRPr="00F161B9" w:rsidRDefault="00A22B95" w:rsidP="005D0076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____________________</w:t>
            </w:r>
          </w:p>
        </w:tc>
      </w:tr>
      <w:tr w:rsidR="00A22B95" w:rsidRPr="00F161B9" w:rsidTr="005D0076">
        <w:trPr>
          <w:trHeight w:val="815"/>
        </w:trPr>
        <w:tc>
          <w:tcPr>
            <w:tcW w:w="4800" w:type="dxa"/>
          </w:tcPr>
          <w:p w:rsidR="00A22B95" w:rsidRPr="00F161B9" w:rsidRDefault="00A22B95" w:rsidP="005D0076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Директор</w:t>
            </w:r>
          </w:p>
          <w:p w:rsidR="00A22B95" w:rsidRPr="00F161B9" w:rsidRDefault="00A22B95" w:rsidP="005D0076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____________________</w:t>
            </w:r>
          </w:p>
          <w:p w:rsidR="00A22B95" w:rsidRPr="00F161B9" w:rsidRDefault="00A22B95" w:rsidP="005D0076">
            <w:pPr>
              <w:rPr>
                <w:sz w:val="28"/>
                <w:szCs w:val="28"/>
                <w:u w:val="single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  <w:tc>
          <w:tcPr>
            <w:tcW w:w="4771" w:type="dxa"/>
          </w:tcPr>
          <w:p w:rsidR="00A22B95" w:rsidRPr="00F161B9" w:rsidRDefault="00A22B95" w:rsidP="005D0076">
            <w:pPr>
              <w:rPr>
                <w:sz w:val="28"/>
                <w:szCs w:val="28"/>
              </w:rPr>
            </w:pPr>
          </w:p>
          <w:p w:rsidR="00A22B95" w:rsidRPr="00F161B9" w:rsidRDefault="00A22B95" w:rsidP="005D0076">
            <w:pPr>
              <w:rPr>
                <w:sz w:val="28"/>
                <w:szCs w:val="28"/>
              </w:rPr>
            </w:pPr>
          </w:p>
          <w:p w:rsidR="00A22B95" w:rsidRPr="00F161B9" w:rsidRDefault="00A22B95" w:rsidP="005D0076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______________.</w:t>
            </w:r>
          </w:p>
          <w:p w:rsidR="00A22B95" w:rsidRPr="00F161B9" w:rsidRDefault="00A22B95" w:rsidP="005D0076">
            <w:pPr>
              <w:rPr>
                <w:color w:val="FF0000"/>
                <w:sz w:val="28"/>
                <w:szCs w:val="28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</w:tr>
    </w:tbl>
    <w:p w:rsidR="00CF16B9" w:rsidRDefault="00CF16B9" w:rsidP="00A22B95">
      <w:pPr>
        <w:tabs>
          <w:tab w:val="left" w:pos="5354"/>
        </w:tabs>
        <w:jc w:val="center"/>
      </w:pPr>
    </w:p>
    <w:sectPr w:rsidR="00CF16B9" w:rsidSect="00A22B95">
      <w:pgSz w:w="11906" w:h="16838"/>
      <w:pgMar w:top="567" w:right="851" w:bottom="1134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22B95"/>
    <w:rsid w:val="00A22B95"/>
    <w:rsid w:val="00C22D6B"/>
    <w:rsid w:val="00CF16B9"/>
    <w:rsid w:val="00E23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B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22B95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22B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A22B95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A22B95"/>
    <w:rPr>
      <w:rFonts w:ascii="Arial" w:eastAsia="Times New Roman" w:hAnsi="Arial" w:cs="Arial"/>
      <w:b/>
      <w:bCs/>
      <w:sz w:val="36"/>
      <w:szCs w:val="3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22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A22B9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1784</Words>
  <Characters>10171</Characters>
  <Application>Microsoft Office Word</Application>
  <DocSecurity>0</DocSecurity>
  <Lines>84</Lines>
  <Paragraphs>23</Paragraphs>
  <ScaleCrop>false</ScaleCrop>
  <Company/>
  <LinksUpToDate>false</LinksUpToDate>
  <CharactersWithSpaces>11932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MahaevaVA</dc:creator>
  <cp:keywords/>
  <dc:description/>
  <cp:lastModifiedBy>MahaevaVA</cp:lastModifiedBy>
  <cp:revision>2</cp:revision>
  <dcterms:created xsi:type="dcterms:W3CDTF">2026-05-15T17:15:00Z</dcterms:created>
  <dcterms:modified xsi:type="dcterms:W3CDTF">2026-05-15T17:18:00Z</dcterms:modified>
</cp:coreProperties>
</file>